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28152" w:rsidR="00380DB3" w:rsidRPr="0068293E" w:rsidRDefault="002D3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592BD" w:rsidR="00380DB3" w:rsidRPr="0068293E" w:rsidRDefault="002D3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2F25E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4539D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5FF1E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58836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FBFBC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C48EE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03E5F" w:rsidR="00240DC4" w:rsidRPr="00B03D55" w:rsidRDefault="002D3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B2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2C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2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73CD2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989A4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F8404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D23FC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4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D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2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5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2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8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A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4018A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D6007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4E1BF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04521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B6B4A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984F9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B73B8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B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9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5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8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F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3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D3D14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2EA16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075EA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9348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B176B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F9C73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3875E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C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B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E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E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1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C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675C3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CF03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12A57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CA461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A076D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B67F7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49C55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0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9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2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A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B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0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E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AE0FE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719E1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C552D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86986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D40FA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EEFE1" w:rsidR="009A6C64" w:rsidRPr="00730585" w:rsidRDefault="002D3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6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6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8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C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5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2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5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A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4AF" w:rsidRPr="00B537C7" w:rsidRDefault="002D3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4A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