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376B" w:rsidR="0061148E" w:rsidRPr="0035681E" w:rsidRDefault="00B37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4434" w:rsidR="0061148E" w:rsidRPr="0035681E" w:rsidRDefault="00B37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52AE0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05057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57BCC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DD755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75976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4B9E9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238F3" w:rsidR="00CD0676" w:rsidRPr="00944D28" w:rsidRDefault="00B37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AC840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080BF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C4D6D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7E7D8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C1305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74E49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187A1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0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C54EB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385A1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CF11B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CD27B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F4171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634A6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8FE9B" w:rsidR="00B87ED3" w:rsidRPr="00944D28" w:rsidRDefault="00B3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9C22B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E8CA7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50703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A76A5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A8766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2E82B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18BC4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62EE8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12D17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A8286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13F81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AA8B8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5B7B9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B6827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83493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64B36" w:rsidR="00B87ED3" w:rsidRPr="00944D28" w:rsidRDefault="00B3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2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4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6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B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2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371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