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F32C2" w:rsidR="0061148E" w:rsidRPr="00C834E2" w:rsidRDefault="00322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07083" w:rsidR="0061148E" w:rsidRPr="00C834E2" w:rsidRDefault="00322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7B6EC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42B03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AB50F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D59900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D117A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7B8664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B068E" w:rsidR="00B87ED3" w:rsidRPr="00944D28" w:rsidRDefault="00322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5CD98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C1D8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652CA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995CD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19898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8B03E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50EE0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D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2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7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0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85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492E8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1E750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ADD4C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BE26E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2B01F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C58A3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E77BF" w:rsidR="00B87ED3" w:rsidRPr="00944D28" w:rsidRDefault="0032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4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A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B886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E916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1A9F5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D14E1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2AEC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0D787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28E83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D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6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9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B7937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D4F94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AB89E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24F3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0A8A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0BFF2B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3A472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2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9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6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8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E558D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2BC9C" w:rsidR="00B87ED3" w:rsidRPr="00944D28" w:rsidRDefault="0032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F5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54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FE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A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3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B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B9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4B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2024-06-09T13:58:00.0000000Z</dcterms:modified>
</coreProperties>
</file>