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086C" w:rsidR="0061148E" w:rsidRPr="00C834E2" w:rsidRDefault="008F0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E67B1" w:rsidR="0061148E" w:rsidRPr="00C834E2" w:rsidRDefault="008F0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D1ACF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C2C41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BDF45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F780D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D5277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F28C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25594" w:rsidR="00B87ED3" w:rsidRPr="00944D28" w:rsidRDefault="008F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C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7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6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8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782A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25C62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E33D9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C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6651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833D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C56BE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E6B3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5EAC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57F5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D0521" w:rsidR="00B87ED3" w:rsidRPr="00944D28" w:rsidRDefault="008F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1079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2B8CA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7D041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16B05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0CC20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399FA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CC905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43F1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BA33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77B3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7C5FE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DFA7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EBADF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C2227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6A04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C29A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853E0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BF65B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8F26D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35D83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C0EC6" w:rsidR="00B87ED3" w:rsidRPr="00944D28" w:rsidRDefault="008F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C4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