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044C" w:rsidR="0061148E" w:rsidRPr="00177744" w:rsidRDefault="00F72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68A1" w:rsidR="0061148E" w:rsidRPr="00177744" w:rsidRDefault="00F72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19480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2F42C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3B62B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34B4D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9FFC6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65875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3D7E8" w:rsidR="00983D57" w:rsidRPr="00177744" w:rsidRDefault="00F7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7B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BC45D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C2808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15653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CAAB0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A90F5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0F28F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8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9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8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9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D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7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6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665E5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2FF62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D797F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282BB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B1219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F18B1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D6EBF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F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C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A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E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2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3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E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D1E6D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5CABD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22F55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20111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F7F91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4955A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ED37A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4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F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E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F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D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2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3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16143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AF9F4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DC771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CC70B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8E0A3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56A5F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BA49D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D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4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9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C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E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E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7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FDEEF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35B33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E1F03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94258" w:rsidR="00B87ED3" w:rsidRPr="00177744" w:rsidRDefault="00F7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75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BD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4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8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E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8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3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5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1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6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95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