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FFC3" w:rsidR="0061148E" w:rsidRPr="00C834E2" w:rsidRDefault="00553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BAF1" w:rsidR="0061148E" w:rsidRPr="00C834E2" w:rsidRDefault="00553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30442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52CB9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E2C4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466AF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D063E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2B610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9EAF8" w:rsidR="00B87ED3" w:rsidRPr="00944D28" w:rsidRDefault="00553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3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6578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A8BFE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2C383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4BA3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204E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1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3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3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F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943F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9E10D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6E4AF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728DE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336C1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5A38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F207F" w:rsidR="00B87ED3" w:rsidRPr="00944D28" w:rsidRDefault="0055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A9CA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5C9CE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90F7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5F824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FD8D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84028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9F33C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2F95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44F5C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6737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8C5B8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16880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2DA32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BE41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133F3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2E0B2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70847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C6DA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689CB" w:rsidR="00B87ED3" w:rsidRPr="00944D28" w:rsidRDefault="0055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D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6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1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