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FEC9" w:rsidR="0061148E" w:rsidRPr="00C834E2" w:rsidRDefault="00205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7E37" w:rsidR="0061148E" w:rsidRPr="00C834E2" w:rsidRDefault="00205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A8CB0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FB839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2A2D2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C5807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53C27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83122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6EFDB" w:rsidR="00B87ED3" w:rsidRPr="00944D28" w:rsidRDefault="0020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8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04AC4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5A8AB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ADDC2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06516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B9F30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C545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1D082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CF57F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CE91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E5481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E553D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B06DA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B25CD" w:rsidR="00B87ED3" w:rsidRPr="00944D28" w:rsidRDefault="0020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D22FF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8138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C1D8D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FD36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995A8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1A20B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6AB3C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8F183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F6AB4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40871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BEC8B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8DE8B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EBE4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EE0CF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E5309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CCDD0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B63C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594F" w:rsidR="00B87ED3" w:rsidRPr="00944D28" w:rsidRDefault="0020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9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0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8F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2024-06-10T08:01:00.0000000Z</dcterms:modified>
</coreProperties>
</file>