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E5EB65" w:rsidR="00C34772" w:rsidRPr="0026421F" w:rsidRDefault="00466F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2E3C5" w:rsidR="00C34772" w:rsidRPr="00D339A1" w:rsidRDefault="00466F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F9251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6C963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621D8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05A5F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655AA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4A44A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348F8" w:rsidR="002A7340" w:rsidRPr="00CD56BA" w:rsidRDefault="00466F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4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A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B854C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F33CC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675D2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3DF4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E9CBA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7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A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57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2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2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9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F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6E592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4DDA4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79178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189D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D79D0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D39B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77021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1C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7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4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6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C0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5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1C22F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B6630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63BA1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3ADC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82CEF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32F12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63702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33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C2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A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E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0A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18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9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9C19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F84F2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411C5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20A5D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29F9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C4D07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2B3EC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4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B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A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4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1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3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D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1AE5A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C11B0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CFE49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2E19F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C5851" w:rsidR="009A6C64" w:rsidRPr="00730585" w:rsidRDefault="00466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C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6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A6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F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3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6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4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1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C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F45" w:rsidRPr="00B537C7" w:rsidRDefault="00466F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483D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F45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