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AAB10" w:rsidR="0061148E" w:rsidRPr="008F69F5" w:rsidRDefault="006B4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BA5D" w:rsidR="0061148E" w:rsidRPr="008F69F5" w:rsidRDefault="006B4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A6913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D8C09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D8861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0495C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2B8F6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79C10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51830" w:rsidR="00B87ED3" w:rsidRPr="008F69F5" w:rsidRDefault="006B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93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81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0D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9A8E7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D2D31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40BF2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7E1F1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19C5" w:rsidR="00B87ED3" w:rsidRPr="00944D28" w:rsidRDefault="006B4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C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9FCCD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77C50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87F64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283D5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C28C3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96C39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1B235" w:rsidR="00B87ED3" w:rsidRPr="008F69F5" w:rsidRDefault="006B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8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018C7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D64DB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6F93D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9773E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E85A4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CE793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0F308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F037E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3B294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776B8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0A6EA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2A6A6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D7D08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C288E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CBE4E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CF5B3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237AC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DE15D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FF7B2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8487F" w:rsidR="00B87ED3" w:rsidRPr="008F69F5" w:rsidRDefault="006B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63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F3F1" w:rsidR="00B87ED3" w:rsidRPr="00944D28" w:rsidRDefault="006B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4F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