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379B5" w:rsidR="00380DB3" w:rsidRPr="0068293E" w:rsidRDefault="00875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9FC41" w:rsidR="00380DB3" w:rsidRPr="0068293E" w:rsidRDefault="00875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4E6C0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099B2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E3F2A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8C033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25E3E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019B0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588E9" w:rsidR="00240DC4" w:rsidRPr="00B03D55" w:rsidRDefault="00875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F2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0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5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4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35393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78718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33C7A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B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6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E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3E420" w:rsidR="001835FB" w:rsidRPr="00DA1511" w:rsidRDefault="00875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6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3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EEC27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AC4BD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053CC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E3CE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DFF27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88C8F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F931C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6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A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B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B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2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5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B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967D6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EACF1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D91BA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7E1FA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84CDC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EC391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5E5D9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1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D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C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4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1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F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015AF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3FF25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50C97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74773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76403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1B197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5FE1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68E4B" w:rsidR="001835FB" w:rsidRPr="00DA1511" w:rsidRDefault="00875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0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0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C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4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6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D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9BB60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9386A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AEB84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E3C05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734E1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4893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7AF6E" w:rsidR="009A6C64" w:rsidRPr="00730585" w:rsidRDefault="0087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6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6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9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1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4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9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1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854" w:rsidRPr="00B537C7" w:rsidRDefault="00875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85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