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30B7" w:rsidR="0061148E" w:rsidRPr="000C582F" w:rsidRDefault="008E6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EC31" w:rsidR="0061148E" w:rsidRPr="000C582F" w:rsidRDefault="008E6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0A118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35F3E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E8B70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895AB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0EAAB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1855A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D99C4" w:rsidR="00B87ED3" w:rsidRPr="000C582F" w:rsidRDefault="008E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FD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93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F9545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7FC7F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A5D74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1B261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E159B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A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B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4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5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F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0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A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B00E2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67072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5427F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CB216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A2AD3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BBB37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1D5D2" w:rsidR="00B87ED3" w:rsidRPr="000C582F" w:rsidRDefault="008E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8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65E5A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ED580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450AA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D9B04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C9E37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37DEB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7F84D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E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5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7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7F891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40A85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C5722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FB4B0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880B6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D763A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51036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D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E8AA3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2695A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BC7CD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6D885" w:rsidR="00B87ED3" w:rsidRPr="000C582F" w:rsidRDefault="008E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42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81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97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0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C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E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6C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64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