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66C7E" w:rsidR="00061896" w:rsidRPr="005F4693" w:rsidRDefault="00E81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B6FFF" w:rsidR="00061896" w:rsidRPr="00E407AC" w:rsidRDefault="00E81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F3A3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B2BB1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3EEA2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64EC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833C0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C214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321D" w:rsidR="00FC15B4" w:rsidRPr="00D11D17" w:rsidRDefault="00E8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8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0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3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4059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A964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4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9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2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3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A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B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D351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8AB8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B8C00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204E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EB5D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0D6F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6FB4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3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1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6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C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D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C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1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215F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1956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8F64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94AE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622D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8512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F07F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C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C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3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8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1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2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0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65A63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1FA9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41D54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80F0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2FE6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BBB4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3BDB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6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8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5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8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2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E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A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85CC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55BF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5CD5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DF4E8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5477" w:rsidR="009A6C64" w:rsidRPr="00C2583D" w:rsidRDefault="00E8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B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E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A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8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9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0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A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6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66B" w:rsidRDefault="00E81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