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2D66B" w:rsidR="00380DB3" w:rsidRPr="0068293E" w:rsidRDefault="00097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C9833" w:rsidR="00380DB3" w:rsidRPr="0068293E" w:rsidRDefault="00097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18C07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149F5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F7E50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88881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A8433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B170D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8D9A2" w:rsidR="00240DC4" w:rsidRPr="00B03D55" w:rsidRDefault="00097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79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D2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8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65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C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75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DE9F7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6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D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F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7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D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7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5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9E15C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928BC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75373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FC63F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76C6C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83437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9205C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7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C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9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5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7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7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B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3E873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5B946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116C3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39FCB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CEA5E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660D3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8CA7F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13125" w:rsidR="001835FB" w:rsidRPr="00DA1511" w:rsidRDefault="00097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1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3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6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8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D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D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0F297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F87C7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AE4FF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CFC1B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583A8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DF277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944D9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7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8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F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0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8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B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3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18124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EC551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3E80D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59284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DFCB0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4242B" w:rsidR="009A6C64" w:rsidRPr="00730585" w:rsidRDefault="00097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3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4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4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A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2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3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C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B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93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