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CCF2" w:rsidR="0061148E" w:rsidRPr="0035681E" w:rsidRDefault="00131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E856" w:rsidR="0061148E" w:rsidRPr="0035681E" w:rsidRDefault="00131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7ABB0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A4B27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A29D9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A4313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CAEBB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4ABA5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DC86F" w:rsidR="00CD0676" w:rsidRPr="00944D28" w:rsidRDefault="00131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8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5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1D7C6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3CCFE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4BA64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9776D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069A0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5B22" w:rsidR="00B87ED3" w:rsidRPr="00944D28" w:rsidRDefault="00131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7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F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4FA41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B4A11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1195D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937EC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B208F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C43C1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CCB90" w:rsidR="00B87ED3" w:rsidRPr="00944D28" w:rsidRDefault="0013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3BB44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C03DF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FF12D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04BB3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75ACC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D3B8B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DC243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6F2CA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8C184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984BB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6C5F3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DF96F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CBDCD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7026B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6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1A35F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792F2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65D68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58099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93AFC" w:rsidR="00B87ED3" w:rsidRPr="00944D28" w:rsidRDefault="0013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4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0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5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F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F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2024-06-10T04:41:00.0000000Z</dcterms:modified>
</coreProperties>
</file>