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3CFC" w:rsidR="0061148E" w:rsidRPr="00944D28" w:rsidRDefault="00A15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6863" w:rsidR="0061148E" w:rsidRPr="004A7085" w:rsidRDefault="00A15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778C7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E43D9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A0724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354B2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0D916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BDDFC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BE094" w:rsidR="00A67F55" w:rsidRPr="00944D28" w:rsidRDefault="00A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1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9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C797E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6C68E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C0CBC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4C2EE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37341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D5C0" w:rsidR="00B87ED3" w:rsidRPr="00944D28" w:rsidRDefault="00A1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22B80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245F3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FF035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521A1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B5EE9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F608F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49527" w:rsidR="00B87ED3" w:rsidRPr="00944D28" w:rsidRDefault="00A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4F9A4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C1C69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BC7A2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7378A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D80C2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F0F60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71358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708A4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8E069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D8059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14D6D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5D1C3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E9638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A7653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FA7F9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13FD3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FAB28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68818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E06E2" w:rsidR="00B87ED3" w:rsidRPr="00944D28" w:rsidRDefault="00A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5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D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155A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