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6CD4" w:rsidR="0061148E" w:rsidRPr="00C61931" w:rsidRDefault="00612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FEB2" w:rsidR="0061148E" w:rsidRPr="00C61931" w:rsidRDefault="00612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EEF27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75368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EAE5B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375C2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DC3F4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893C9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5CA03" w:rsidR="00B87ED3" w:rsidRPr="00944D28" w:rsidRDefault="0061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B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A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F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1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5ACAB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1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236CE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D9A8B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23A2D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E27C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FEBC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01D4D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218D9" w:rsidR="00B87ED3" w:rsidRPr="00944D28" w:rsidRDefault="0061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231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7DEC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0DA31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F8A0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6058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01CBF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B07F5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73552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F2B35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4F5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55A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42CAD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295AB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8D01C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0578B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694EA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EB8C8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EC6F2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10237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C5082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5A92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6D76" w:rsidR="00B87ED3" w:rsidRPr="00944D28" w:rsidRDefault="0061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280F5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E16D2" w:rsidR="00B87ED3" w:rsidRPr="00944D28" w:rsidRDefault="0061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81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5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1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B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E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E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99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27F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2024-06-09T06:02:00.0000000Z</dcterms:modified>
</coreProperties>
</file>