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21BC" w:rsidR="0061148E" w:rsidRPr="00C834E2" w:rsidRDefault="00033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3351" w:rsidR="0061148E" w:rsidRPr="00C834E2" w:rsidRDefault="00033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6591A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5B781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7C239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7B1D0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837A2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AEBF1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78870" w:rsidR="00B87ED3" w:rsidRPr="00944D28" w:rsidRDefault="0003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B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F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F0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158D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DC1F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652B3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4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43010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6179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05168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FD8E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BE891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066EC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D035D" w:rsidR="00B87ED3" w:rsidRPr="00944D28" w:rsidRDefault="0003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6E8C3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37C8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0701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65762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6FE41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41A44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B0699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4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97516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D71AB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0C9A3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71AF4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430AD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AD839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EB2C2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1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5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67B7F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90136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ED102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95FE1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0271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70FBA" w:rsidR="00B87ED3" w:rsidRPr="00944D28" w:rsidRDefault="0003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C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3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3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