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4CAAA" w:rsidR="00061896" w:rsidRPr="005F4693" w:rsidRDefault="00F327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E6935" w:rsidR="00061896" w:rsidRPr="00E407AC" w:rsidRDefault="00F32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FA82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B66E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61A4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62A91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B3DF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A20F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AF15E" w:rsidR="00FC15B4" w:rsidRPr="00D11D17" w:rsidRDefault="00F3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3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AE52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AC93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A801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C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5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2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6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2CEDC" w:rsidR="00DE76F3" w:rsidRPr="0026478E" w:rsidRDefault="00F32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2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0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7A9EA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F4F48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354A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94E7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9B18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E162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4694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E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1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6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C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C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E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F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7CBE7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FF5A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63ED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35CFA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D73CB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A5C1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7F0D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6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E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E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2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F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E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1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5BAC7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761A1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16718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2178D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2BB06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8F5A2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28C8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B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9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C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E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D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4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7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8072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6656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5419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2DA2D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1975E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6F88" w:rsidR="009A6C64" w:rsidRPr="00C2583D" w:rsidRDefault="00F3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5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2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D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4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8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8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4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0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27F8" w:rsidRDefault="00F327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7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