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D53A" w:rsidR="0061148E" w:rsidRPr="00944D28" w:rsidRDefault="0008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B441" w:rsidR="0061148E" w:rsidRPr="004A7085" w:rsidRDefault="0008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A5A6D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FFC47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85743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08348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825E1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D36CB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BCA76" w:rsidR="00A67F55" w:rsidRPr="00944D28" w:rsidRDefault="0008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B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9E11E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3F919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03178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81F00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95567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D9F65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8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F60B6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5EF96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42238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C9192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5CC4B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E5802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B2945" w:rsidR="00B87ED3" w:rsidRPr="00944D28" w:rsidRDefault="0008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268A" w:rsidR="00B87ED3" w:rsidRPr="00944D28" w:rsidRDefault="0008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6EC09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884E9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967C6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FA720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C3199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A4AAD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86700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FAF67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29F01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8DA4F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52CC5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9424A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AABEB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83C04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A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7E276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0C45D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22D77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BA3AB" w:rsidR="00B87ED3" w:rsidRPr="00944D28" w:rsidRDefault="0008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7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F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D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F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