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CD51E" w:rsidR="0061148E" w:rsidRPr="008F69F5" w:rsidRDefault="00844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EEB4" w:rsidR="0061148E" w:rsidRPr="008F69F5" w:rsidRDefault="00844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9F1C3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36256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8AE6C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BD946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37ECE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3CE48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BDC08" w:rsidR="00B87ED3" w:rsidRPr="008F69F5" w:rsidRDefault="0084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7B1B9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8FA2F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AB787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F38F4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AC19C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E5436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BC763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524D5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A2BFA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87324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82835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FD1CA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118E5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AF06C" w:rsidR="00B87ED3" w:rsidRPr="008F69F5" w:rsidRDefault="0084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2F433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10288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274B9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44324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F6DA2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C0E0B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CBDD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8ABC8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38188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01CF5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7EFA3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61C98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7EB67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C1A2F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74E24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C2BC7" w:rsidR="00B87ED3" w:rsidRPr="008F69F5" w:rsidRDefault="0084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E3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EA1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A3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1D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FA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A75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2024-06-08T21:28:00.0000000Z</dcterms:modified>
</coreProperties>
</file>