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2FCF3" w:rsidR="00380DB3" w:rsidRPr="0068293E" w:rsidRDefault="00D93E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76A0D" w:rsidR="00380DB3" w:rsidRPr="0068293E" w:rsidRDefault="00D93E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33BEA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81FAB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FB994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91830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C6002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82112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17637" w:rsidR="00240DC4" w:rsidRPr="00B03D55" w:rsidRDefault="00D93E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C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A6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0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AD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2C9ED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00F78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B96D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A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D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D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3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9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E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E9CEE" w:rsidR="001835FB" w:rsidRPr="00DA1511" w:rsidRDefault="00D93E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C61F3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0D151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2F72A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B3348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B920A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9867F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C3E8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6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A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0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B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E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9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7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0A09C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01DF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9908B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F04F5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0904B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7AA97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3477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E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A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B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D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C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8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9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B564D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A2246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6FD75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B4204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0A81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B4C2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AE36B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A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1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6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0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D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5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3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77D7B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80DE0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3DDEF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78499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78AA6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8A482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C63A3" w:rsidR="009A6C64" w:rsidRPr="00730585" w:rsidRDefault="00D93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5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9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5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6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E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B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7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E1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