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DEF4" w:rsidR="0061148E" w:rsidRPr="000C582F" w:rsidRDefault="00DF0C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076A" w:rsidR="0061148E" w:rsidRPr="000C582F" w:rsidRDefault="00DF0C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92A64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D23B4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BEF43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0EBE5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885EE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9BEEB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3C0B9" w:rsidR="00B87ED3" w:rsidRPr="000C582F" w:rsidRDefault="00DF0C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35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5549F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73EC8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3EE70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302CD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CB888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4C358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F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2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F3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5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2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6B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ED10E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4AB26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931F2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3D116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CCDEC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C9462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AC407" w:rsidR="00B87ED3" w:rsidRPr="000C582F" w:rsidRDefault="00DF0C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E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D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F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6BEC4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BB418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08F4B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A96DE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D2900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DC9C1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ED4D0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5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A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1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8702A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E8A4B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3E366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4CD83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9E665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3A275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9ACFB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B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8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7589C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025D5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615B4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312A3" w:rsidR="00B87ED3" w:rsidRPr="000C582F" w:rsidRDefault="00DF0C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8E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4FE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AA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F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B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C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