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1AB6" w:rsidR="0061148E" w:rsidRPr="000C582F" w:rsidRDefault="00BE30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57F7" w:rsidR="0061148E" w:rsidRPr="000C582F" w:rsidRDefault="00BE30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9E9FA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24D8E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2F883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2B493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AAAAA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6ABF3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F5F6B" w:rsidR="00B87ED3" w:rsidRPr="000C582F" w:rsidRDefault="00BE3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336E3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4F3FD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27FF3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1F3D1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8EBD4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FC02E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BCE63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7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0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8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1369" w:rsidR="00B87ED3" w:rsidRPr="000C582F" w:rsidRDefault="00BE30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C4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6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D1EF9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D9692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33332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0FFF6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2D404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0BD4C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544C5" w:rsidR="00B87ED3" w:rsidRPr="000C582F" w:rsidRDefault="00BE3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7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A678C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EA86F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FBB67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2935E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448E9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EE924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7FAC3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85B4B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0083F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47C65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97B6F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540BA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9ADB3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26A0C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3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9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9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8622C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3CEB9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37143" w:rsidR="00B87ED3" w:rsidRPr="000C582F" w:rsidRDefault="00BE3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CC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85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27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00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0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E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BE30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