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2B8E" w:rsidR="0061148E" w:rsidRPr="00C834E2" w:rsidRDefault="00EE0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5CFD" w:rsidR="0061148E" w:rsidRPr="00C834E2" w:rsidRDefault="00EE0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DEDB0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BA308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F70FC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92858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1C828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26196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7F70B" w:rsidR="00B87ED3" w:rsidRPr="00944D28" w:rsidRDefault="00EE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0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B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C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31B41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9887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7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3201B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CA3C8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31755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FF60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A17DC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FB28D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3184E" w:rsidR="00B87ED3" w:rsidRPr="00944D28" w:rsidRDefault="00EE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87F2" w:rsidR="00B87ED3" w:rsidRPr="00944D28" w:rsidRDefault="00EE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886F5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F5A3D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AECB6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835E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870BF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A770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93C11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B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3CC8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5D633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FD3F8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EF0E3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EA01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A910C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74DED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2555A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F0D60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34ECC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519F3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953C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DFAE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116BD" w:rsidR="00B87ED3" w:rsidRPr="00944D28" w:rsidRDefault="00EE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