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27C8" w:rsidR="0061148E" w:rsidRPr="00C61931" w:rsidRDefault="002F5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511E0" w:rsidR="0061148E" w:rsidRPr="00C61931" w:rsidRDefault="002F5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8DBA3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D4026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6B98B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23855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E888F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D1D02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E0AA8" w:rsidR="00B87ED3" w:rsidRPr="00944D28" w:rsidRDefault="002F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B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5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2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F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9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2936B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C184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5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A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B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57E09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04A24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34AD2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ECCE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185D0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34E3C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BB32" w:rsidR="00B87ED3" w:rsidRPr="00944D28" w:rsidRDefault="002F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9A794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2C6CA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12A19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56FB6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F33BA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750AB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26DDB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8FF77" w:rsidR="00B87ED3" w:rsidRPr="00944D28" w:rsidRDefault="002F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E3985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0286F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78A94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8B25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50D3C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C1DE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B8FF6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B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6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68E30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9B1CE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CC899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25A99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F0B9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10779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B7CD7" w:rsidR="00B87ED3" w:rsidRPr="00944D28" w:rsidRDefault="002F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7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2F53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