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9606" w:rsidR="0061148E" w:rsidRPr="000C582F" w:rsidRDefault="00696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B33B" w:rsidR="0061148E" w:rsidRPr="000C582F" w:rsidRDefault="00696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46E92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8F7B0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D142D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86A83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D91CA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2543F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CE360" w:rsidR="00B87ED3" w:rsidRPr="000C582F" w:rsidRDefault="0069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0E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25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96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8F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4F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CA562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85368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C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4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6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0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2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5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9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30FCE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B8D37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5FCA5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B5487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9F2B1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D8DF3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ACC86" w:rsidR="00B87ED3" w:rsidRPr="000C582F" w:rsidRDefault="0069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6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634B7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83F91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7B229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6148D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25BC9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EA841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45045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F1A2" w:rsidR="00B87ED3" w:rsidRPr="000C582F" w:rsidRDefault="006969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A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6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D8891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0F30C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3BC88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DD554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F405F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7F224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A2FE6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4ADB4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CAFCF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A1BB7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A3E48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2FD9C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9876D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05A33" w:rsidR="00B87ED3" w:rsidRPr="000C582F" w:rsidRDefault="0069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8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D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0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DC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E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