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CCBA4" w:rsidR="00FD3806" w:rsidRPr="00A72646" w:rsidRDefault="00807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B6580" w:rsidR="00FD3806" w:rsidRPr="002A5E6C" w:rsidRDefault="00807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403DD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4E5C4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9C92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80F98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D7015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D8FCE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BC3D" w:rsidR="00B87ED3" w:rsidRPr="00AF0D95" w:rsidRDefault="00807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D0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B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2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60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A0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CC92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846FF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0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5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C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C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1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C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64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ADFF2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264BA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FD76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A4B9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3E2E7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D1B41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DC45" w:rsidR="00B87ED3" w:rsidRPr="00AF0D95" w:rsidRDefault="00807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6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4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C577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195B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C91F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61599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082A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7AA05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36C62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2010" w:rsidR="00B87ED3" w:rsidRPr="00AF0D95" w:rsidRDefault="008076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1ACAB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3B76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42A6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C78CE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F3E9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CF5B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14B77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A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F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DAB3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1931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E34BF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FCA58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454DB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7ABB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1636" w:rsidR="00B87ED3" w:rsidRPr="00AF0D95" w:rsidRDefault="00807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8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E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A3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076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