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FED32" w:rsidR="00FD3806" w:rsidRPr="00A72646" w:rsidRDefault="00F975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0A687" w:rsidR="00FD3806" w:rsidRPr="002A5E6C" w:rsidRDefault="00F975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5D07F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02F4A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7EB65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4520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93E2E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0E78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2A885" w:rsidR="00B87ED3" w:rsidRPr="00AF0D95" w:rsidRDefault="00F975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9A31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E397E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1B6A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092C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321F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E406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82FFD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7D9E" w:rsidR="00B87ED3" w:rsidRPr="00AF0D95" w:rsidRDefault="00F9759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5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6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C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D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9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5C3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6F81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C1F9C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5AC78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50BF0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33EA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76079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86E5" w:rsidR="00B87ED3" w:rsidRPr="00AF0D95" w:rsidRDefault="00F975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9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7B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8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F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E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BE5DA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8BAF5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2F51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DCAF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7AC5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4E7B0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DA3D7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D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5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9DA62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C8A0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7EE19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7CD2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15419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EECC4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DCCDE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B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E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F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4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315C5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E2C3F" w:rsidR="00B87ED3" w:rsidRPr="00AF0D95" w:rsidRDefault="00F975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A3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29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1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CE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6F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4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8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0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B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23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053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59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