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F5CE3" w:rsidR="00380DB3" w:rsidRPr="0068293E" w:rsidRDefault="00483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33D62" w:rsidR="00380DB3" w:rsidRPr="0068293E" w:rsidRDefault="00483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4BCFD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78BEB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565D5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CD8FC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0C513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7264B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154EE" w:rsidR="00240DC4" w:rsidRPr="00B03D55" w:rsidRDefault="004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6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82DE9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35316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96FA4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126E2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1F221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FECDC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2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6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7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C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D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2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E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A4FD1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D6FCE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446E1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AADFD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05407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BDECA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1B381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4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6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0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1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4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E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0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FFF66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9468D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F6F60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EB417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5BCBC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FD58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5353F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5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4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0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F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6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0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8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D6B19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CAFFD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2A885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4F9C5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680E9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9F90F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D238A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2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8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7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E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C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4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9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1BE2F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F41F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3EE81" w:rsidR="009A6C64" w:rsidRPr="00730585" w:rsidRDefault="004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4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8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6C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9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A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7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1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9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E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F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7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9E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