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D64B" w:rsidR="0061148E" w:rsidRPr="000C582F" w:rsidRDefault="00F57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A5B7" w:rsidR="0061148E" w:rsidRPr="000C582F" w:rsidRDefault="00F57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AF2D3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3C9C5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CFBA7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E6F24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E35BC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223DE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4B408" w:rsidR="00B87ED3" w:rsidRPr="000C582F" w:rsidRDefault="00F57A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3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09E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C3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48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9EC88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E71D9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899D0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D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3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0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0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1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8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8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63810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71F95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CED82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92E03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64EAA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F68A6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ADC15" w:rsidR="00B87ED3" w:rsidRPr="000C582F" w:rsidRDefault="00F57A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5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A244" w:rsidR="00B87ED3" w:rsidRPr="000C582F" w:rsidRDefault="00F57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2B67A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BF6BD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1C1C9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E0696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5F1CA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4A19C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4E0D7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7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85470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34BB5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B96BE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34F00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4CA2DA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A5250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70DF2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C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E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A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695F5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D3326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B2ECF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52987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FB9D4" w:rsidR="00B87ED3" w:rsidRPr="000C582F" w:rsidRDefault="00F57A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28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B3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1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F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8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A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