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FEAF" w:rsidR="0061148E" w:rsidRPr="00177744" w:rsidRDefault="00847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384E" w:rsidR="0061148E" w:rsidRPr="00177744" w:rsidRDefault="00847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25A0F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92E39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8576A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23B6E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97290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3CFF0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2C643" w:rsidR="00983D57" w:rsidRPr="00177744" w:rsidRDefault="00847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10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0C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27A30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85D61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52B5E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1275F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481C8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5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1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6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3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D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0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3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AF7B0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A2B84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2C955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18A3B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9514F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5E192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577AD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C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4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2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0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0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E07D4" w:rsidR="00B87ED3" w:rsidRPr="00177744" w:rsidRDefault="00847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D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846BA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FA788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AD773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ECC62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2C5A6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BA864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8A4B6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D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A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8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D3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5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7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3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EEA24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4A3DD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0BD5E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8D054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4E1A4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C6C7B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B4818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9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F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D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7C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1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A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9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53C89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B9B08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4F941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40CDD" w:rsidR="00B87ED3" w:rsidRPr="00177744" w:rsidRDefault="00847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31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56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D9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0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7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B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E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A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4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5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734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