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77D5EC" w:rsidR="002534F3" w:rsidRPr="0068293E" w:rsidRDefault="007E6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B4602" w:rsidR="002534F3" w:rsidRPr="0068293E" w:rsidRDefault="007E6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FAD87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521DD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BA9AE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D3320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40445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23D9D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21550" w:rsidR="002A7340" w:rsidRPr="00FF2AF3" w:rsidRDefault="007E6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9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9C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6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9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F0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8E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C9843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6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3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7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9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D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A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0956F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9E4A0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AEAA6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80B31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BD9D6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C5ED3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5EC7F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4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8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2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0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E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9CE8E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26D5D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AADFB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551F5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89EE2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9C7BC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8BD86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5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A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1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BB79B" w:rsidR="001835FB" w:rsidRPr="00DA1511" w:rsidRDefault="007E6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4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0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B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C7A06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37693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AAA4A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D46E2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216D1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A2C61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8D5AE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2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8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3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5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5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A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FF76B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1E088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C9F77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9C1AD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520B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18FEE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C3044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3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F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E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7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5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B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4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DA7B6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ACAB0" w:rsidR="009A6C64" w:rsidRPr="00730585" w:rsidRDefault="007E6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69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8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8F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2D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6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7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E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46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7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7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2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8F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3A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