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F1FD" w:rsidR="0061148E" w:rsidRPr="000C582F" w:rsidRDefault="006D1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54A5" w:rsidR="0061148E" w:rsidRPr="000C582F" w:rsidRDefault="006D1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5EDE4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42537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9A56F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94701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E9265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1FDB7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2DDB4" w:rsidR="00B87ED3" w:rsidRPr="000C582F" w:rsidRDefault="006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11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F0524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69CC9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71383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107BA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B7992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A6B62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8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2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A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6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5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B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7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C66C6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83B5E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11C89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9A544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95826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FA200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4AC89" w:rsidR="00B87ED3" w:rsidRPr="000C582F" w:rsidRDefault="006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F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0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2FF95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E3D3A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D36A7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818A3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323B2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0F140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DC41C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9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CFF50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6E6AB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2C817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E1E65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FEDB4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52573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8B431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F76E3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8BF88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9FBB2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E74F9" w:rsidR="00B87ED3" w:rsidRPr="000C582F" w:rsidRDefault="006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DB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D1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11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8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2C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