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21138" w:rsidR="00FD3806" w:rsidRPr="00A72646" w:rsidRDefault="001A4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04963" w:rsidR="00FD3806" w:rsidRPr="002A5E6C" w:rsidRDefault="001A4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961D0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5C2D9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33386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2ADBC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6091D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8698C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AAFF1" w:rsidR="00B87ED3" w:rsidRPr="00AF0D95" w:rsidRDefault="001A4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B7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7C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4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57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B3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17D85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1573E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9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7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C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E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7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1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99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43AAC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679FA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CDD33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D2ED7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BCE9E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09348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A002B" w:rsidR="00B87ED3" w:rsidRPr="00AF0D95" w:rsidRDefault="001A4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27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2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11DD3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2114C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F8714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E4AA2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D8D9A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B27A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DB558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E2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C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D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13BD9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247A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488E9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B474F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3E92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C3EA4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A8A60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4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8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5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D9E16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DED26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687C0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97F6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8622F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3D2F9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91B74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28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F0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97652" w:rsidR="00B87ED3" w:rsidRPr="00AF0D95" w:rsidRDefault="001A4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FC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FF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CF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C7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43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74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FC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F8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14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2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1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9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3E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B7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