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FCF92" w:rsidR="00380DB3" w:rsidRPr="0068293E" w:rsidRDefault="00BE7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9DE2B" w:rsidR="00380DB3" w:rsidRPr="0068293E" w:rsidRDefault="00BE7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750A0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34710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ED053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9A665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40785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3C12E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FE765" w:rsidR="00240DC4" w:rsidRPr="00B03D55" w:rsidRDefault="00B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C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B5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D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9C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9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8ADAB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0A30E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3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D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B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5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5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B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C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D1D25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30B50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984F0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03E27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B064C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A616B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084FF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4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5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D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D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D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8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B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0A2A2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571AA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459E9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F6601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AA10A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868A3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36011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C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6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A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9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0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2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9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C0C56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7CE94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8F198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5B037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81E83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C9AB8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AED59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1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D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8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6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7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8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0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8FDAD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C2F54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BA7AE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221D0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A4684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8B7A0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44D11" w:rsidR="009A6C64" w:rsidRPr="00730585" w:rsidRDefault="00B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8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0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C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7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F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9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D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C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