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281C" w:rsidR="0061148E" w:rsidRPr="00C834E2" w:rsidRDefault="00D75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017C" w:rsidR="0061148E" w:rsidRPr="00C834E2" w:rsidRDefault="00D75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2717D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5DC27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A3B05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A1E92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44F5C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FDAD8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CC3C6" w:rsidR="00B87ED3" w:rsidRPr="00944D28" w:rsidRDefault="00D75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6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D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EE1A6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9B5A5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6438A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3A84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DF471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D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3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A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78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389B7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1C026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8A2EB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AD89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7FEF2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2BF67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69818" w:rsidR="00B87ED3" w:rsidRPr="00944D28" w:rsidRDefault="00D7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C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687D6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84842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8D6CE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DD434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8097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C108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8FD4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AF8B2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CFF8F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9B5A8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0F735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B495E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4EBE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EFD71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3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D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20111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86724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5410D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0BB97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8ADEE" w:rsidR="00B87ED3" w:rsidRPr="00944D28" w:rsidRDefault="00D7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7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F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85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