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4C44" w:rsidR="0061148E" w:rsidRPr="000C582F" w:rsidRDefault="00B95E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799B" w:rsidR="0061148E" w:rsidRPr="000C582F" w:rsidRDefault="00B95E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21987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69E16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DCE28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8825F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63E4B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6CFA4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B4133" w:rsidR="00B87ED3" w:rsidRPr="000C582F" w:rsidRDefault="00B95E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C2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C2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D0A01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1F7E6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3F2EE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34618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657E9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E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E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A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D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8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B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76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752D4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5EE10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16A1C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D39CC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2D988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CEE94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F1733" w:rsidR="00B87ED3" w:rsidRPr="000C582F" w:rsidRDefault="00B95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C2C24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613D6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C6757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26DD5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B270E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35948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1B3D3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1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39396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7C101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E8D2E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FBEE3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35F8B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1EB88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152FB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B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AD1D5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04BF4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FCE06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04950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B2B56" w:rsidR="00B87ED3" w:rsidRPr="000C582F" w:rsidRDefault="00B95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E2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C1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E4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