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592B" w:rsidR="0061148E" w:rsidRPr="00944D28" w:rsidRDefault="00181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C6E1" w:rsidR="0061148E" w:rsidRPr="004A7085" w:rsidRDefault="00181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F3E14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881C2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22179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B96A1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4EB54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40F4F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D8255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E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E4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78990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C5E7A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355E2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1D52B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D4AFE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5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2A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3670E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EDEA1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B763C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EE70B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EC1CA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F6F4A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F0055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5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F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0F887" w:rsidR="00B87ED3" w:rsidRPr="00944D28" w:rsidRDefault="0018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D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159A3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26B17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E8221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40CF0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6E04C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E33BB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CF21C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8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3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7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839D" w:rsidR="00B87ED3" w:rsidRPr="00944D28" w:rsidRDefault="0018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5CE28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5D74F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45B63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23F6E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CCBB9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F57C8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6063C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B2001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4B0BE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53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B5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70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3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A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7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D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110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