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8883" w:rsidR="0061148E" w:rsidRPr="0035681E" w:rsidRDefault="00DE0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3EA2" w:rsidR="0061148E" w:rsidRPr="0035681E" w:rsidRDefault="00DE0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759D7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B3B7E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16D43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269EE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F8ACB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D843E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FB8AE" w:rsidR="00CD0676" w:rsidRPr="00944D28" w:rsidRDefault="00DE0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1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D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9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998B3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E78E0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CA377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108EB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D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3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1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3B683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2A7A5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94DE2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5DFFD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C6DA2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26FAB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A3201" w:rsidR="00B87ED3" w:rsidRPr="00944D28" w:rsidRDefault="00DE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BC6D" w:rsidR="00B87ED3" w:rsidRPr="00944D28" w:rsidRDefault="00DE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23943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9CDCB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02693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0A715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5C097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F8917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C805D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8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B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EB48B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A3894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66878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1026E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33891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25E6B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6BE43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9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76A5C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15F98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1E09D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533FD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A4CC1" w:rsidR="00B87ED3" w:rsidRPr="00944D28" w:rsidRDefault="00DE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3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4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E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