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63C2" w:rsidR="0061148E" w:rsidRPr="00C61931" w:rsidRDefault="00080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B7508" w:rsidR="0061148E" w:rsidRPr="00C61931" w:rsidRDefault="00080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D6A07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2F76D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21193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EEA95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C7169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EB5A1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C7A7C" w:rsidR="00B87ED3" w:rsidRPr="00944D28" w:rsidRDefault="0008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57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7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B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3B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46E89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336BF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5CC51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8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136BD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263C1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54B30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B4629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1A2E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2FFF7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FE56B" w:rsidR="00B87ED3" w:rsidRPr="00944D28" w:rsidRDefault="0008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9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38B40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53D48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1FEF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2237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BD44D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4C7F3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5BFA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2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EE557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24E0D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D53CC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FB01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C934C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811EB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985AF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9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2D28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289B5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B4C74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8623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49A38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51992" w:rsidR="00B87ED3" w:rsidRPr="00944D28" w:rsidRDefault="0008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7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2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