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2D21" w:rsidR="0061148E" w:rsidRPr="00944D28" w:rsidRDefault="00C44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E081" w:rsidR="0061148E" w:rsidRPr="004A7085" w:rsidRDefault="00C44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804DE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6AD04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D53D7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0B314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BA1E5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FF8DE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5E05D" w:rsidR="00A67F55" w:rsidRPr="00944D28" w:rsidRDefault="00C4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D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CA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1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8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81D2F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AD80C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36B23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1E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043BB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2832F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E76B1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EE792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1087B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8A45F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72BE2" w:rsidR="00B87ED3" w:rsidRPr="00944D28" w:rsidRDefault="00C4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5F4D4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BE3C2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63AFD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1A437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4DBC4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9E07A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642CE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9C43B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0D8A9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8C007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4EBE5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A6311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C6983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7A69D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388AC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454F5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1AD04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F4A8A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67828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8FE63" w:rsidR="00B87ED3" w:rsidRPr="00944D28" w:rsidRDefault="00C4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3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B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