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D8A8" w:rsidR="0061148E" w:rsidRPr="00944D28" w:rsidRDefault="00033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5A9E" w:rsidR="0061148E" w:rsidRPr="004A7085" w:rsidRDefault="00033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4D6F7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98D8E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520B7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799E3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00173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A35CE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676C4" w:rsidR="00A67F55" w:rsidRPr="00944D28" w:rsidRDefault="00033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0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C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D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0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C2920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34BA3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80488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7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27E9F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95552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C6BCC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7755F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89DD9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14CA0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6A863" w:rsidR="00B87ED3" w:rsidRPr="00944D28" w:rsidRDefault="0003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3AFE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22E21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8AE90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489A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C28F1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09BCF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8149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2EB2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F081B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810F5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A131A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26B3E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5271C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D1AE1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AA49" w:rsidR="00B87ED3" w:rsidRPr="00944D28" w:rsidRDefault="00033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4370F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FEC21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F6D0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04775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C910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1841D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7E458" w:rsidR="00B87ED3" w:rsidRPr="00944D28" w:rsidRDefault="0003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7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