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395B3" w:rsidR="00380DB3" w:rsidRPr="0068293E" w:rsidRDefault="00483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C9072" w:rsidR="00380DB3" w:rsidRPr="0068293E" w:rsidRDefault="00483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665C4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ACB92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B8BEA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B31FE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B65ED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833DF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C8765" w:rsidR="00240DC4" w:rsidRPr="00B03D55" w:rsidRDefault="0048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E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DB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D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AE6F5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9482C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581B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2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8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0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E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B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2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E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B18E7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4328F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BDF44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C5576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9454D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4F082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8D5D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7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4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7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4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B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E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0071C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712E3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922F5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64914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2A50C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7A3E1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F3CCB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D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C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E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E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2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6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C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37347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59493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1DFFA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2CA26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B2C3E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ED0E9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92B25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A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1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A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1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D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8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DF585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9B4E0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60AE8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4D761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0D64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51A9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15606" w:rsidR="009A6C64" w:rsidRPr="00730585" w:rsidRDefault="0048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0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C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D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7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8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1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D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FF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