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909E4" w:rsidR="0061148E" w:rsidRPr="00944D28" w:rsidRDefault="00614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11BF" w:rsidR="0061148E" w:rsidRPr="004A7085" w:rsidRDefault="00614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D065E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A0DB1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ACD4D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616E0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28876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43E49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2658C" w:rsidR="00B87ED3" w:rsidRPr="00944D28" w:rsidRDefault="0061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4A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4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92ACA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8022B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69C32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5B809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063C9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D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48113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6050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69514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E963B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0BA5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1AE1F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EBE67" w:rsidR="00B87ED3" w:rsidRPr="00944D28" w:rsidRDefault="0061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D72B1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7572B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1C8A0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874E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05BB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04660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EE4E5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E84B7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8913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497DC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07130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FABAC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A47E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87126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09688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27F2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08F4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04736" w:rsidR="00B87ED3" w:rsidRPr="00944D28" w:rsidRDefault="0061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0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7B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C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9E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