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12A38" w:rsidR="0061148E" w:rsidRPr="008F69F5" w:rsidRDefault="003F2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2748" w:rsidR="0061148E" w:rsidRPr="008F69F5" w:rsidRDefault="003F2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EE481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FBF5C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97291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2D108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1A6B9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CAEF2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7C1AF" w:rsidR="00B87ED3" w:rsidRPr="008F69F5" w:rsidRDefault="003F2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2E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32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37D51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91917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FB238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69735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C34C5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4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A380" w:rsidR="00B87ED3" w:rsidRPr="00944D28" w:rsidRDefault="003F2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494BA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474F0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11953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99F53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42CDF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245F6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D0E0C" w:rsidR="00B87ED3" w:rsidRPr="008F69F5" w:rsidRDefault="003F2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8AF0" w:rsidR="00B87ED3" w:rsidRPr="00944D28" w:rsidRDefault="003F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48BB0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E89E4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652F9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5FACE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34FAD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7AB60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AB698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11265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73771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4A22D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B9FFD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A3DC2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63E1E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BF97F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E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0E246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8CDB3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DF39C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5316" w:rsidR="00B87ED3" w:rsidRPr="008F69F5" w:rsidRDefault="003F2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D2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4C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7E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3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2022-10-29T08:52:00.0000000Z</dcterms:modified>
</coreProperties>
</file>