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C9B1" w:rsidR="0061148E" w:rsidRPr="00C834E2" w:rsidRDefault="009D1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C70A" w:rsidR="0061148E" w:rsidRPr="00C834E2" w:rsidRDefault="009D1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005C0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CA657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AECD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D06C6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8CC06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7BEAB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C01CD" w:rsidR="00B87ED3" w:rsidRPr="00944D28" w:rsidRDefault="009D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C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08B0D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986F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9438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3BA9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D1EF6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B65DE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C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668ED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2BAC8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A40F4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FA048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2BF26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A4CBF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21899" w:rsidR="00B87ED3" w:rsidRPr="00944D28" w:rsidRDefault="009D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264E6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9E39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EE7F2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4D81E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CFEE5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2E52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9881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E222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FA4E5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72FE8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B18F4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24824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55D6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0CD0F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374DE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EFE6C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984A7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1AA46" w:rsidR="00B87ED3" w:rsidRPr="00944D28" w:rsidRDefault="009D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B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3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C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5C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