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C434" w:rsidR="0061148E" w:rsidRPr="00C834E2" w:rsidRDefault="00926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BC53" w:rsidR="0061148E" w:rsidRPr="00C834E2" w:rsidRDefault="00926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BBA58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18E6C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33CE5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99920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FE486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F3A0D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F524A" w:rsidR="00B87ED3" w:rsidRPr="00944D28" w:rsidRDefault="0092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F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60C8D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6BC2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DCFE6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3524E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3DDC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A4A8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6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01841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1C58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21123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04C41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CA246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29948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B585F" w:rsidR="00B87ED3" w:rsidRPr="00944D28" w:rsidRDefault="0092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C6EC0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5E68D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F8501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1A288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F707F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39F6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1B7C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F566A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F8C53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3F7B3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CF707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7CA27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9BA0D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1325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3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1DBD6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3B70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7CEB5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25961" w:rsidR="00B87ED3" w:rsidRPr="00944D28" w:rsidRDefault="0092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F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4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29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