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BCC27" w:rsidR="00380DB3" w:rsidRPr="0068293E" w:rsidRDefault="004425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DA102" w:rsidR="00380DB3" w:rsidRPr="0068293E" w:rsidRDefault="004425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4D55D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3024D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5DE7A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B3901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1A51F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29BF0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B4B76" w:rsidR="00240DC4" w:rsidRPr="00B03D55" w:rsidRDefault="00442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6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52BBD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1A4D7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742FC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C9907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B23E3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34961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9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E9DF4" w:rsidR="001835FB" w:rsidRPr="00DA1511" w:rsidRDefault="00442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D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1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7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C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2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2A49F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F1822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4A16F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40740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3C52A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BBC9B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43123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2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D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2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6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F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F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D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73469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E1403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41E05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98BE7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6EDF8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C44AA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1C960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2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2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0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8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4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3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7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52CD1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28A0C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2985B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D1306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F19DE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E1B60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D1787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5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6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B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F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0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D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C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08669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D082F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9ADB8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13194" w:rsidR="009A6C64" w:rsidRPr="00730585" w:rsidRDefault="0044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07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96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0B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1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F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A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7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B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1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8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5D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