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226D" w:rsidR="0061148E" w:rsidRPr="000C582F" w:rsidRDefault="002C7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D47F" w:rsidR="0061148E" w:rsidRPr="000C582F" w:rsidRDefault="002C7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1617D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FD520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DBF3C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55813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9CB58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BA133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8582C" w:rsidR="00B87ED3" w:rsidRPr="000C582F" w:rsidRDefault="002C7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EB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B5D30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B4B21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24506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5CCD6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9D6F3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D98EE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A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E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1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D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D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B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6B9AC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E65BB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48BA3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65963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34F21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EF104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59D7A" w:rsidR="00B87ED3" w:rsidRPr="000C582F" w:rsidRDefault="002C7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4B19C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E4368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51E19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B0C14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E1C90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B03C2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B9C16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B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A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00F47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F0821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BA797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034E9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14794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5D576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B4C6D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7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F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9A768" w:rsidR="00B87ED3" w:rsidRPr="000C582F" w:rsidRDefault="002C7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D0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54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F2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C3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12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F2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4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7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C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0A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