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1FAC" w:rsidR="0061148E" w:rsidRPr="00C61931" w:rsidRDefault="00F93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79915" w:rsidR="0061148E" w:rsidRPr="00C61931" w:rsidRDefault="00F93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2E024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B4694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8E949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31798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3CBAE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616E5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03CA6" w:rsidR="00B87ED3" w:rsidRPr="00944D28" w:rsidRDefault="00F9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2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1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04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5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3C39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A6923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8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2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D708" w:rsidR="00B87ED3" w:rsidRPr="00944D28" w:rsidRDefault="00F93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3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32B6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34CB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95A51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F37C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C7060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14F33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492D4" w:rsidR="00B87ED3" w:rsidRPr="00944D28" w:rsidRDefault="00F9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A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6948D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0AB31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2215F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DCA4F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301DB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CA51B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58864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4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3E873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000D2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5E945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3C67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7E888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3236B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D2B14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0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0D9B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9B09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98E6D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EFEF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DC26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292E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7058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3A1B2" w:rsidR="00B87ED3" w:rsidRPr="00944D28" w:rsidRDefault="00F9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A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E8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5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3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F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F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E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8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4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D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2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0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38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2022-10-29T03:44:00.0000000Z</dcterms:modified>
</coreProperties>
</file>